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1" w:rsidRDefault="00190AB8">
      <w:r>
        <w:rPr>
          <w:b/>
          <w:bCs/>
        </w:rPr>
        <w:t>Warsztaty „Ochrona zbiorów we współczesnej bibliotece”, 22 styczeń 2015 r. w Warszawie</w:t>
      </w:r>
      <w:r>
        <w:br/>
      </w:r>
      <w:r>
        <w:br/>
        <w:t>Stowarzyszenie Bibliotekarzy Polskich zaprasza 22 stycznia 2015 na warsztaty „Warsztaty - Ochrona zbiorów we współczesnej bibliotece”.</w:t>
      </w:r>
      <w:r>
        <w:br/>
        <w:t>Warsztaty odbędą się w pomieszczeniach SBP na Konopczyńskiego 5/7. Obejmą 2 bloki wykładów ( po 1,5 godz. każdy) oraz blok zajęć praktycznych (także 1,5 godz.)</w:t>
      </w:r>
      <w:r>
        <w:br/>
      </w:r>
      <w:r>
        <w:br/>
        <w:t>Tematyka warsztatów  zawiera podstawowe informacje z zakresu ochrony zbiorów bibliotecznych, zgrupowane w następujących blokach:</w:t>
      </w:r>
      <w:r>
        <w:br/>
      </w:r>
      <w:r>
        <w:br/>
        <w:t>    działania zapobiegające różnorodnym szkodom zbiorów (profilaktyka)</w:t>
      </w:r>
      <w:r>
        <w:br/>
        <w:t>    działania likwidujące szkody, które  powstały w zbiorach (konserwacja, renowacja);</w:t>
      </w:r>
      <w:r>
        <w:br/>
        <w:t>    działania zabezpieczające treść zbiorów (kopiowanie zbiorów)</w:t>
      </w:r>
      <w:r>
        <w:br/>
        <w:t>    zasady polityki ochrony zbiorów, którą prowadzić powinna każda biblioteka.</w:t>
      </w:r>
      <w:r>
        <w:br/>
      </w:r>
      <w:r>
        <w:br/>
        <w:t> </w:t>
      </w:r>
      <w:r>
        <w:br/>
        <w:t>Cel warsztatów to zapoznanie uczestników w/w tematyką  i wyrobienie w nich przekonania, że  ochrona zbiorów bibliotecznych należy do podstawowych zadań bibliotek (zgodnie z art.  4.1.1. Ustawy o bibliotekach z dn. 27.06.1997 r.) Poza tym, warsztaty służą wypełnieniu luki dydaktycznej w kształceniu bibliotekarzy (na studiach bibliotekoznawczych nie prowadzi się zajęć z tego zakresu wiedzy).</w:t>
      </w:r>
      <w:r>
        <w:br/>
      </w:r>
      <w:r>
        <w:br/>
        <w:t xml:space="preserve">Warsztaty przeznaczone są dla wszystkich bibliotekarzy, ze szczególnym wskazaniem osób  zajmujących się  przechowywaniem i udostępnianiem zbiorów oraz  kierowników/dyrektorów bibliotek,  którzy odpowiadają za bezpieczeństwo zbiorów i zapewnienie im </w:t>
      </w:r>
      <w:proofErr w:type="spellStart"/>
      <w:r>
        <w:t>własciwych</w:t>
      </w:r>
      <w:proofErr w:type="spellEnd"/>
      <w:r>
        <w:t xml:space="preserve"> warunków przechowywania.</w:t>
      </w:r>
      <w:r>
        <w:br/>
      </w:r>
      <w:r>
        <w:br/>
        <w:t>Warsztaty prowadzić będzie:</w:t>
      </w:r>
      <w:r>
        <w:br/>
        <w:t xml:space="preserve">Ewa Stachowska-Musiał, st. kustosz dyplomowany. Wieloletni pracownik warszawskich bibliotek naukowych, m.in. CBW ( kierownik Zakładu Zbiorów Specjalnych) i BUW (kierownik Oddziału Zabezpieczenia i Konserwacji Zbiorów). W latach 1979-2007 wykładowca w Centrum Ustawicznego Kształcenia Bibliotekarzy. Od 1976 członek SBP, pełniący w strukturach organizacji różne funkcje, m.in. wice i przewodniczącej Komisji Ochrony i Konserwacji Zbiorów przy ZG SBP.  </w:t>
      </w:r>
      <w:r>
        <w:br/>
        <w:t> </w:t>
      </w:r>
      <w:r>
        <w:br/>
      </w:r>
      <w:r>
        <w:br/>
        <w:t>Koszt udziału w warsztatach: 160 zł VAT (10% rabatu dla członków SBP). Cena obejmuje udział w warsztatach, materiały szkoleniowe, serwisy kawowe, certyfikat, możliwość osobistych konsultacji z prowadzącym, aktualne czasopismo SBP.</w:t>
      </w:r>
      <w:r>
        <w:br/>
      </w:r>
      <w:r>
        <w:br/>
      </w:r>
      <w:r>
        <w:rPr>
          <w:b/>
          <w:bCs/>
        </w:rPr>
        <w:br/>
        <w:t xml:space="preserve">Warsztaty „Prezi.com - tworzenie nieszablonowych prezentacji w środowisku informacyjnym”, 23 stycznia 2015 r., Warszawa  </w:t>
      </w:r>
      <w:r>
        <w:br/>
      </w:r>
      <w:r>
        <w:br/>
        <w:t xml:space="preserve">Stowarzyszenie Bibliotekarzy Polskich oraz Biblioteka Publiczna im. Zygmunta Jana </w:t>
      </w:r>
      <w:proofErr w:type="spellStart"/>
      <w:r>
        <w:t>Rumla</w:t>
      </w:r>
      <w:proofErr w:type="spellEnd"/>
      <w:r>
        <w:t xml:space="preserve"> w Dzielnicy Praga - Południe m.st. Warszawy zapraszają na warsztaty „Prezi.com - tworzenie nieszablonowych </w:t>
      </w:r>
      <w:r>
        <w:lastRenderedPageBreak/>
        <w:t>prezentacji w środowisku informacyjnym”, które odbędą się 23 stycznia 2015 roku w siedzibie Biblioteki Publicznej w Dzielnicy Praga - Południe m.st. Warszawy przy ul. Meissnera 5, w godzinach od 10.00 do 15.00.</w:t>
      </w:r>
      <w:r>
        <w:br/>
      </w:r>
      <w:r>
        <w:br/>
        <w:t xml:space="preserve">Celem warsztatów jest nauka tworzenia efektownych prezentacji z wykorzystania programu </w:t>
      </w:r>
      <w:proofErr w:type="spellStart"/>
      <w:r>
        <w:t>Prezi</w:t>
      </w:r>
      <w:proofErr w:type="spellEnd"/>
      <w:r>
        <w:t xml:space="preserve"> z uwzględnieniem zasad tworzenia skutecznego, prawidłowego i innowacyjnego przekazu informacyjnego.</w:t>
      </w:r>
      <w:r>
        <w:br/>
      </w:r>
      <w:r>
        <w:br/>
        <w:t>Na szkoleniu dowiesz się:</w:t>
      </w:r>
      <w:r>
        <w:br/>
      </w:r>
      <w:r>
        <w:br/>
        <w:t>    jakie są zasady budowy dobrej prezentacji,</w:t>
      </w:r>
      <w:r>
        <w:br/>
        <w:t>    jakie są zasady budowy skutecznego przekazu informacyjnego,</w:t>
      </w:r>
      <w:r>
        <w:br/>
        <w:t xml:space="preserve">    jak założyć konto na stronie </w:t>
      </w:r>
      <w:hyperlink r:id="rId5" w:tgtFrame="_blank" w:history="1">
        <w:r>
          <w:rPr>
            <w:rStyle w:val="Hipercze"/>
          </w:rPr>
          <w:t>http://prezi.com/</w:t>
        </w:r>
      </w:hyperlink>
      <w:r>
        <w:t>,</w:t>
      </w:r>
      <w:r>
        <w:br/>
        <w:t>    jaką wersję programu wybrać (darmową lub komercyjną) i jakie są tego wady, zalety i konsekwencje,</w:t>
      </w:r>
      <w:r>
        <w:br/>
        <w:t>    jak nawigować w środowisku PREZI i jaka jest filozofia działania programu,</w:t>
      </w:r>
      <w:r>
        <w:br/>
        <w:t>    jak tworzyć samodzielne prezentacje i korzystać z szablonów,</w:t>
      </w:r>
      <w:r>
        <w:br/>
        <w:t>    jak wstawić zdjęcia, obiekty graficzne, filmy schematy,</w:t>
      </w:r>
      <w:r>
        <w:br/>
        <w:t>    jak łączyć pojedyncze elementy w grupy,</w:t>
      </w:r>
      <w:r>
        <w:br/>
        <w:t>    jak tworzyć fabułę prezentacji i jakie są zasady jej przedstawiania,</w:t>
      </w:r>
      <w:r>
        <w:br/>
        <w:t>    jak ściągnąć prezentację i korzystać z niej bez dostępu do Internetu,</w:t>
      </w:r>
      <w:r>
        <w:br/>
        <w:t>    jak podzielić się swoją prezentacją w Internecie,</w:t>
      </w:r>
      <w:r>
        <w:br/>
        <w:t>    gdzie szukać inspiracji do własnych projektów.</w:t>
      </w:r>
      <w:r>
        <w:br/>
      </w:r>
      <w:r>
        <w:br/>
        <w:t>Każdy z uczestników będzie miał możliwość w trakcie warsztatów przygotować pod okiem trenera projekt prezentacji na dany temat i omówić wspólnie z prowadzącym powstające problemy.</w:t>
      </w:r>
      <w:r>
        <w:br/>
      </w:r>
      <w:r>
        <w:br/>
        <w:t>Korzyści:</w:t>
      </w:r>
      <w:r>
        <w:br/>
      </w:r>
      <w:r>
        <w:br/>
        <w:t xml:space="preserve">    Umiejętność samodzielnego budowania prezentacji i korzystanie z narzędzi </w:t>
      </w:r>
      <w:proofErr w:type="spellStart"/>
      <w:r>
        <w:t>Prezi</w:t>
      </w:r>
      <w:proofErr w:type="spellEnd"/>
      <w:r>
        <w:t>,</w:t>
      </w:r>
      <w:r>
        <w:br/>
        <w:t>    Umiejętność wykorzystania i modyfikacji szablonów do własnych prezentacji,</w:t>
      </w:r>
      <w:r>
        <w:br/>
        <w:t>    Nabycie, bądź wzbogacenie wiedzy na temat zasad budowy dobrej prezentacji, ze szczególnym uwzględnieniem prawidłowego przekazu informacyjnego,</w:t>
      </w:r>
      <w:r>
        <w:br/>
        <w:t>    Możliwość osobistych konsultacji z prowadzącym warsztaty.</w:t>
      </w:r>
      <w:r>
        <w:br/>
      </w:r>
      <w:r>
        <w:br/>
        <w:t xml:space="preserve">Warsztaty prowadzić będzie Tomasz Kasperczyk - kierownik Działu </w:t>
      </w:r>
      <w:proofErr w:type="spellStart"/>
      <w:r>
        <w:t>IToraz</w:t>
      </w:r>
      <w:proofErr w:type="spellEnd"/>
      <w:r>
        <w:t xml:space="preserve"> instruktor w jednej z warszawskich bibliotek. Grafik komputerowy i operator DTP, webmaster. Zajmuje się projektowaniem i przygotowaniem do druku materiałów reklamowych, książek, czasopism i katalogów oraz administracją portali internetowych. Realizuje projekty stron internetowych i prezentacji multimedialnych. Stale współpracuje ze Stowarzyszeniem Bibliotekarzy Polskich oraz firmą </w:t>
      </w:r>
      <w:proofErr w:type="spellStart"/>
      <w:r>
        <w:t>Silleo</w:t>
      </w:r>
      <w:proofErr w:type="spellEnd"/>
      <w:r>
        <w:t>, m.in. jako trener, grafik oraz specjalista ds. promocji. Projektuje także okładki książek. Autor artykułów dotyczących rynku wydawniczego. W wykonywanych projektach chętnie łączy różne techniki komputerowe oraz innowacyjne narzędzia internetowe.</w:t>
      </w:r>
      <w:r>
        <w:br/>
      </w:r>
      <w:r>
        <w:br/>
        <w:t>Koszt udziału w warsztatach: 170 zł VAT (10% rabatu dla członków SBP).</w:t>
      </w:r>
      <w:r>
        <w:br/>
      </w:r>
      <w:r>
        <w:lastRenderedPageBreak/>
        <w:t>Cena obejmuje udział w warsztatach, materiały szkoleniowe, serwisy kawowe.</w:t>
      </w:r>
      <w:r>
        <w:br/>
      </w:r>
      <w:r>
        <w:rPr>
          <w:b/>
          <w:bCs/>
        </w:rPr>
        <w:br/>
      </w:r>
      <w:r>
        <w:rPr>
          <w:b/>
          <w:bCs/>
        </w:rPr>
        <w:br/>
        <w:t>Warsztaty „Teatralne spotkania z książką”, 6 luty 2015 r. w Warszawie</w:t>
      </w:r>
      <w:r>
        <w:br/>
      </w:r>
      <w:r>
        <w:br/>
        <w:t>Stowarzyszenie Bibliotekarzy Polskich uruchamia, we współpracy z Teatrem Królewskiego Pałacu w Wilanowie, cykl warsztatów dla bibliotekarzy pracujących z dziećmi pt.: „Teatralne spotkania z książką”.  Pierwsze spotkanie odbędzie się w dn. 6 lutego 2015 r. w godz. 10-15 , w Bibliotece Publicznej w Dzielnicy Praga - Południe m.st. Warszawy przy ul. Meissnera 5, w godzinach od 10.00 do 15.00.</w:t>
      </w:r>
      <w:r>
        <w:br/>
      </w:r>
      <w:r>
        <w:br/>
        <w:t>Celem warsztatów jest opanowanie interaktywnych metod pracy scenicznej umożliwiających w sposób niekonwencjonalny promowanie czytelnictwa i pozyskiwanie nowych czytelników bibliotek. Biblioteka staje się dawnym Salonem Zabaw ze Sztuką, gdzie spotykają się artyści, pisarze, muzycy i czytelnicy. Przestrzeń wypełniona książkami, nawiązuje do dawnych Salonów Sztuki gdzie nie tylko rozmawiano o literaturze, ale również realizowano małe formy teatralne.</w:t>
      </w:r>
      <w:r>
        <w:br/>
        <w:t>Zaproponowane podczas szkolenia metody pracy pozwalają uatrakcyjnić wizyty w bibliotece najmłodszych czytelników. Sama Biblioteka będzie kojarzona z miejscem magicznym, w którym dzieci potrafią tworzyć swój własny teatr.</w:t>
      </w:r>
      <w:r>
        <w:br/>
      </w:r>
      <w:r>
        <w:br/>
        <w:t>Uczestnicy szkolenia poznają:</w:t>
      </w:r>
      <w:r>
        <w:br/>
      </w:r>
      <w:r>
        <w:br/>
        <w:t>    atrakcyjne metody animacji tekstów literackich na przykładzie wybranych utworów. Książka jest punktem wyjścia do realizacji spektaklu teatralnego. Mała forma teatralna odgrywana wg. zasady „teatr w teatrze” łączy  przenikanie planu żywego (aktorskiego) z animacją lalek (marionetki płaskie),</w:t>
      </w:r>
      <w:r>
        <w:br/>
        <w:t>    metody łączenia różnych technik plastycznych w tworzeniu „mini scenografii” w tym teatr cieni, teatr prostych marionetek wycinanych z papieru, teatru pacynek (lalki rękawiczkowe), proste kukiełki (lalki na patyku),</w:t>
      </w:r>
      <w:r>
        <w:br/>
        <w:t xml:space="preserve">    znaczenie tła muzycznego w pogłębianiu percepcji tekstu literackiego, na przykładzie muzyki Piotra Czajkowskiego „Dziadek do orzechów”; uczestnicy nabędą umiejętność czytania tekstów z wykorzystaniem podkładu muzycznego w postaci efektów dźwiękowych naturalnych (plusk wody, szum wiatru, dzwonki, śpiew ptaków),  </w:t>
      </w:r>
      <w:r>
        <w:br/>
        <w:t>    sposoby skutecznego pobudzania dzieci do własnej kreatywności, aby „zwykłe” czytanie książek stało się zalążkiem do tworzenia etiud teatralnych,</w:t>
      </w:r>
      <w:r>
        <w:br/>
        <w:t xml:space="preserve">    proste ćwiczenia </w:t>
      </w:r>
      <w:proofErr w:type="spellStart"/>
      <w:r>
        <w:t>dykcyjne</w:t>
      </w:r>
      <w:proofErr w:type="spellEnd"/>
      <w:r>
        <w:t>, które ułatwiają najmłodszym naukę czytania,</w:t>
      </w:r>
      <w:r>
        <w:br/>
        <w:t>    elementy ruchowe, nawiązujące do tematyki książki, które umożliwiają rozluźnić i zdyscyplinować grupę dzieci.</w:t>
      </w:r>
      <w:r>
        <w:br/>
      </w:r>
      <w:r>
        <w:br/>
        <w:t>Niewątpliwą zaletą warsztatów jest możliwość sprawdzenia i oceny w praktyce, jak obudzić w dzieciach ciekawość literatury, w jaki sposób małe formy teatralne uczą młodych czytelników kreatywności, wyrażania emocji poprzez zabawę. W pierwszej części warsztatów przewidziany jest bowiem udział grupy dzieci, dla których przygotowany został spektakl, na podstawie książki E.T.A Hoffmanna „Dziadek do orzechów”. Prowadzący warsztaty pokażą, w jaki sposób ich włączyć dzieci do zajęć i spędzać z nimi wspólnie czas blisko książek.</w:t>
      </w:r>
      <w:r>
        <w:br/>
      </w:r>
      <w:r>
        <w:br/>
      </w:r>
      <w:r>
        <w:lastRenderedPageBreak/>
        <w:t>Warsztaty poprowadzą:</w:t>
      </w:r>
      <w:r>
        <w:br/>
        <w:t xml:space="preserve">Alina </w:t>
      </w:r>
      <w:proofErr w:type="spellStart"/>
      <w:r>
        <w:t>Więckiewicz</w:t>
      </w:r>
      <w:proofErr w:type="spellEnd"/>
      <w:r>
        <w:t xml:space="preserve"> – aktorka Teatru Królewskiego Pałacu w Wilanowie, wiceprezes Stowarzyszenia Twórczego Scena Królewska, od wielu lat współpracująca z redakcją programów dla dzieci i młodzieży TVP (prowadziła m.in. programy „Mama i ja”, „Domowe przedszkole”, „Tik-Tak”), obecnie prowadzi zajęcia teatralne dla dzieci na Zamku Królewskim, lektor książek dla osób niewidomych i słabo widzących.  </w:t>
      </w:r>
      <w:r>
        <w:br/>
        <w:t xml:space="preserve">Ani </w:t>
      </w:r>
      <w:proofErr w:type="spellStart"/>
      <w:r>
        <w:t>Polarusz</w:t>
      </w:r>
      <w:proofErr w:type="spellEnd"/>
      <w:r>
        <w:t xml:space="preserve"> (ani-rusz): reżyser, scenograf, aktorka</w:t>
      </w:r>
      <w:r>
        <w:br/>
      </w:r>
      <w:r>
        <w:br/>
        <w:t>Koszt udziału w warsztatach: 190 zł VAT (10% rabatu dla członków SBP).</w:t>
      </w:r>
      <w:r>
        <w:br/>
        <w:t>Cena obejmuje udział w warsztatach, materiały szkoleniowe, serwisy kawowe, możliwość osobistych konsultacji z prowadzącymi.</w:t>
      </w:r>
      <w:r>
        <w:br/>
      </w:r>
      <w:r>
        <w:br/>
      </w:r>
      <w:r>
        <w:rPr>
          <w:b/>
          <w:bCs/>
        </w:rPr>
        <w:t>Warsztaty „Rola i zadania ABI-ego w bibliotece w świetle nowych przepisów z zakresu ochrony danych osobowych”, 19 luty 2015 w Warszawie</w:t>
      </w:r>
      <w:r>
        <w:br/>
      </w:r>
      <w:r>
        <w:br/>
        <w:t>Stowarzyszenie Bibliotekarzy Polskich zaprasza na warsztaty poświęcone ochronie danych  osobowych w bibliotece, które odbędą się 19 lutego 2015 roku w siedzibie Wydawnictwa SBP, w Warszawie, ul. Konopczyńskiego 5/7</w:t>
      </w:r>
      <w:r>
        <w:br/>
      </w:r>
      <w:r>
        <w:br/>
        <w:t>Celem warsztatów jest omówienie zmian w przepisach o ochronie danych osobowych, które obowiązywać będą od 1 stycznia 2015 r. i ich konsekwencji dla bibliotek, szczególnie w odniesieniu do osób pełniących funkcje Administratorów Bezpieczeństwa Informacji (ABI). W trakcie warsztatów przedstawione zostaną  wymagania wobec ABI-ego, jego obowiązki wynikające z ustawy, nowe zasady rejestrowania zbiorów danych osobowych, zasady prowadzenia dokumentacji.</w:t>
      </w:r>
      <w:r>
        <w:br/>
        <w:t>Warsztaty skierowane są do osób wykonujących funkcje Administratorów Bezpieczeństwa Informacji oraz kandydatów do pełnienia tych funkcji w bibliotekach. Dzięki spotkaniu uczestnicy uzyskają podstawową wiedzę z zakresu ochrony danych osobowych  w bibliotekach, zadań ABI-ego, w tym związanych z prowadzeniem dokumentacji, rejestracją zbiorów, sprawozdawczością dla GIODO.</w:t>
      </w:r>
      <w:r>
        <w:br/>
      </w:r>
      <w:r>
        <w:br/>
        <w:t>Uczestnicy warsztatów otrzymają wzory dokumentów potrzebne w codziennej pracy ABI oraz materiały poszkoleniowe zawierające instrukcje postępowania oraz komentarze do zadań ABI na podstawie ustawy i rozporządzeń.</w:t>
      </w:r>
      <w:r>
        <w:br/>
      </w:r>
      <w:r>
        <w:br/>
        <w:t xml:space="preserve">Warsztaty poprowadzi Sylwia Czub-Kiełczewska, pracownik działu strategii i rozwoju MAK-a w warszawskim oddziale Instytutu Książki. Prowadzi serwisy internetowe MAK-a , jest redaktorem naczelnym BIP-u, koordynuje realizację przepisów dot. ochrony danych osobowych w warszawskim oddziale Instytutu Książki, autorka programów i trener szkoleń z zakresu ochrony danych osobowych, autorka cyklu artykułów na ten temat w „Bibliotekarzu”, które ukazały się w 2014 r., , prowadzi bloga dot. ochrony danych osobowych w bibliotekach </w:t>
      </w:r>
      <w:hyperlink r:id="rId6" w:tgtFrame="_blank" w:history="1">
        <w:r>
          <w:rPr>
            <w:rStyle w:val="Hipercze"/>
          </w:rPr>
          <w:t>www.sylwiaczub.pl</w:t>
        </w:r>
      </w:hyperlink>
      <w:r>
        <w:br/>
      </w:r>
      <w:r>
        <w:br/>
        <w:t>Koszt udziału w warsztatach: 190 zł VAT (10% rabatu dla członków SBP). Cena obejmuje udział w warsztatach, materiały szkoleniowe, serwisy kawowe, certyfikat, możliwość osobistych konsultacji z prowadzącym, aktualne czasopismo SBP.</w:t>
      </w:r>
      <w:bookmarkStart w:id="0" w:name="_GoBack"/>
      <w:bookmarkEnd w:id="0"/>
    </w:p>
    <w:sectPr w:rsidR="00F8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B8"/>
    <w:rsid w:val="00190AB8"/>
    <w:rsid w:val="002C6B86"/>
    <w:rsid w:val="005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lwiaczub.pl" TargetMode="External"/><Relationship Id="rId5" Type="http://schemas.openxmlformats.org/officeDocument/2006/relationships/hyperlink" Target="http://prez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2014-12-15T14:01:00Z</dcterms:created>
  <dcterms:modified xsi:type="dcterms:W3CDTF">2014-12-15T14:02:00Z</dcterms:modified>
</cp:coreProperties>
</file>